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00" w:lineRule="exact"/>
        <w:jc w:val="center"/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</w:pP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  <w:t>202</w:t>
      </w: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  <w:lang w:val="en" w:eastAsia="zh-CN"/>
        </w:rPr>
        <w:t>4</w:t>
      </w: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  <w:t>年度国家社科基金项目申报材料</w:t>
      </w:r>
    </w:p>
    <w:p>
      <w:pPr>
        <w:spacing w:line="500" w:lineRule="exact"/>
        <w:jc w:val="center"/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</w:pPr>
      <w:r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  <w:t>统计表（分学科统计）</w:t>
      </w:r>
    </w:p>
    <w:p>
      <w:pPr>
        <w:spacing w:line="500" w:lineRule="exact"/>
        <w:jc w:val="center"/>
        <w:rPr>
          <w:rFonts w:hint="default" w:ascii="Nimbus Roman" w:hAnsi="Nimbus Roman" w:eastAsia="方正小标宋简体" w:cs="Nimbus Roman"/>
          <w:b w:val="0"/>
          <w:bCs/>
          <w:sz w:val="44"/>
          <w:szCs w:val="44"/>
        </w:rPr>
      </w:pPr>
      <w:bookmarkStart w:id="0" w:name="_GoBack"/>
      <w:bookmarkEnd w:id="0"/>
    </w:p>
    <w:tbl>
      <w:tblPr>
        <w:tblStyle w:val="4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835"/>
        <w:gridCol w:w="1268"/>
        <w:gridCol w:w="1269"/>
        <w:gridCol w:w="1269"/>
        <w:gridCol w:w="1328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  <w:t>序号</w:t>
            </w:r>
          </w:p>
        </w:tc>
        <w:tc>
          <w:tcPr>
            <w:tcW w:w="18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  <w:t>学科名称</w:t>
            </w:r>
          </w:p>
        </w:tc>
        <w:tc>
          <w:tcPr>
            <w:tcW w:w="126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  <w:t>重点项目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  <w:t>一般项目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  <w:t>青年项目</w:t>
            </w:r>
          </w:p>
        </w:tc>
        <w:tc>
          <w:tcPr>
            <w:tcW w:w="132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eastAsia" w:ascii="Nimbus Roman" w:hAnsi="Nimbus Roman" w:eastAsia="黑体" w:cs="Nimbus Roman"/>
                <w:sz w:val="24"/>
                <w:lang w:val="en" w:eastAsia="zh-CN"/>
              </w:rPr>
              <w:t>西部项目</w:t>
            </w:r>
          </w:p>
        </w:tc>
        <w:tc>
          <w:tcPr>
            <w:tcW w:w="10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</w:pPr>
            <w:r>
              <w:rPr>
                <w:rFonts w:hint="default" w:ascii="Nimbus Roman" w:hAnsi="Nimbus Roman" w:eastAsia="黑体" w:cs="Nimbus Roman"/>
                <w:sz w:val="24"/>
                <w:lang w:val="en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马列·科社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2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党史·党建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3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哲学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4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经济理论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5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应用经济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6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统计学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7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政治学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8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法学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9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社会学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10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人口学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11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民族问题研究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12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国际问题研究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13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中国历史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14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世界历史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15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考古学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16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宗教学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17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中国文学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18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外国文学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19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语言学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20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新闻学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21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图书情报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22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体育学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23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管理学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  <w:r>
              <w:rPr>
                <w:rFonts w:hint="default" w:ascii="Nimbus Roman" w:hAnsi="Nimbus Roman" w:eastAsia="仿宋" w:cs="Nimbus Roman"/>
              </w:rPr>
              <w:t>合计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Nimbus Roman" w:hAnsi="Nimbus Roman" w:eastAsia="仿宋" w:cs="Nimbus Roman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09"/>
    <w:rsid w:val="005223F3"/>
    <w:rsid w:val="00594A81"/>
    <w:rsid w:val="00777D09"/>
    <w:rsid w:val="00837749"/>
    <w:rsid w:val="3FFFFE54"/>
    <w:rsid w:val="55FE6B8C"/>
    <w:rsid w:val="5818F97A"/>
    <w:rsid w:val="75FFBB9E"/>
    <w:rsid w:val="7DDF1268"/>
    <w:rsid w:val="9E5EB0F2"/>
    <w:rsid w:val="9FF92E25"/>
    <w:rsid w:val="A32E62BE"/>
    <w:rsid w:val="B53DAD40"/>
    <w:rsid w:val="BCBA4C66"/>
    <w:rsid w:val="EFFBDB44"/>
    <w:rsid w:val="F73990DA"/>
    <w:rsid w:val="FD7FA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Lines>3</Lines>
  <Paragraphs>1</Paragraphs>
  <TotalTime>15</TotalTime>
  <ScaleCrop>false</ScaleCrop>
  <LinksUpToDate>false</LinksUpToDate>
  <CharactersWithSpaces>478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2022-01-19T15:52:00Z</dcterms:created>
  <dc:creator>ll</dc:creator>
  <cp:lastModifiedBy>user</cp:lastModifiedBy>
  <cp:lastPrinted>2024-04-16T03:08:00Z</cp:lastPrinted>
  <dcterms:modified xsi:type="dcterms:W3CDTF">2024-04-16T10:39:21Z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